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Calibri" w:hAnsi="Calibri" w:eastAsia="Calibri"/>
          <w:b/>
          <w:i w:val="0"/>
          <w:color w:val="161F33"/>
          <w:sz w:val="44"/>
        </w:rPr>
        <w:t>[Your Name]</w:t>
      </w:r>
    </w:p>
    <w:p>
      <w:pPr>
        <w:spacing w:after="60"/>
        <w:jc w:val="left"/>
      </w:pPr>
      <w:r>
        <w:rPr>
          <w:rFonts w:ascii="Calibri" w:hAnsi="Calibri" w:eastAsia="Calibri"/>
          <w:b/>
          <w:i w:val="0"/>
          <w:color w:val="1D4ED8"/>
          <w:sz w:val="19"/>
        </w:rPr>
        <w:t>Career Changer | Transferable Skills &amp; Target Role</w:t>
      </w:r>
    </w:p>
    <w:p>
      <w:pPr>
        <w:spacing w:after="80"/>
        <w:jc w:val="left"/>
      </w:pPr>
      <w:r>
        <w:rPr>
          <w:rFonts w:ascii="Calibri" w:hAnsi="Calibri" w:eastAsia="Calibri"/>
          <w:b w:val="0"/>
          <w:i w:val="0"/>
          <w:color w:val="4B5563"/>
          <w:sz w:val="17"/>
        </w:rPr>
        <w:t>[City, State]  |  [Phone]  |  [Email]  |  [LinkedIn URL]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CAREER SUMMARY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[Explain the transition you are making, the value you bring and the role you are targeting.]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TRANSFERABLE SKILLS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[Stakeholder management]  |  [Analysis]  |  [Project delivery]  |  [Communication]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RELEVANT EXPERIENCE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[Role or project]  |  [Organisation]  |  [Dates]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[Show a result that translates directly to the target role.]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[Describe a process, customer or team outcome.]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SELECTED PROJECTS &amp; LEARNING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[Project / course]  |  [Tools]  |  [Date]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[Demonstrate practical application of a new skill.]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PREVIOUS EXPERIENCE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[Earlier roles, organisations and dates in a concise line.]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EDUCATION &amp; CERTIFICATIONS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[Degree, institution, year]  |  [Relevant certification]</w:t>
      </w:r>
    </w:p>
    <w:sectPr w:rsidR="00FC693F" w:rsidRPr="0006063C" w:rsidSect="00034616">
      <w:footerReference w:type="default" r:id="rId9"/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4B5563"/>
        <w:sz w:val="16"/>
      </w:rPr>
      <w:t>Resume template by Rishi Writes • Free for personal job-search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0" w:lineRule="auto"/>
    </w:pPr>
    <w:rPr>
      <w:rFonts w:ascii="Calibri" w:hAnsi="Calibri" w:eastAsia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61F33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Pivot</dc:title>
  <dc:subject>Original resume template for personal job-search use</dc:subject>
  <dc:creator>Rishi Writes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